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15" w:rsidRDefault="00296D15" w:rsidP="00296D15">
      <w:bookmarkStart w:id="0" w:name="_GoBack"/>
      <w:bookmarkEnd w:id="0"/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12F53A21" wp14:editId="64C3C613">
            <wp:simplePos x="0" y="0"/>
            <wp:positionH relativeFrom="column">
              <wp:posOffset>534670</wp:posOffset>
            </wp:positionH>
            <wp:positionV relativeFrom="paragraph">
              <wp:posOffset>-311150</wp:posOffset>
            </wp:positionV>
            <wp:extent cx="4462780" cy="1035685"/>
            <wp:effectExtent l="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D15" w:rsidRDefault="00296D15" w:rsidP="00296D15">
      <w:pPr>
        <w:pStyle w:val="Nzov"/>
      </w:pPr>
    </w:p>
    <w:p w:rsidR="00296D15" w:rsidRDefault="00296D15" w:rsidP="00296D15">
      <w:pPr>
        <w:pStyle w:val="Nzov"/>
        <w:rPr>
          <w:rFonts w:ascii="Palatino" w:hAnsi="Palatino"/>
          <w:lang w:val="fr-FR" w:eastAsia="fr-FR"/>
        </w:rPr>
      </w:pPr>
      <w:r>
        <w:t>VÁS POZÝVA NA HOSŤOVSKÚ PREDNÁŠKU</w:t>
      </w:r>
    </w:p>
    <w:p w:rsidR="00620B68" w:rsidRPr="00091668" w:rsidRDefault="00620B68" w:rsidP="00620B68">
      <w:pPr>
        <w:pStyle w:val="Odsekzoznamu1"/>
        <w:spacing w:line="360" w:lineRule="auto"/>
        <w:jc w:val="both"/>
        <w:rPr>
          <w:rFonts w:ascii="Times New Roman" w:hAnsi="Times New Roman" w:cs="Times New Roman"/>
          <w:b/>
          <w:lang w:val="sk-SK"/>
        </w:rPr>
      </w:pPr>
    </w:p>
    <w:p w:rsidR="00620B68" w:rsidRPr="00091668" w:rsidRDefault="00620B68" w:rsidP="00620B68">
      <w:pPr>
        <w:pStyle w:val="Odsekzoznamu1"/>
        <w:spacing w:line="360" w:lineRule="auto"/>
        <w:jc w:val="both"/>
        <w:rPr>
          <w:rFonts w:ascii="Times New Roman" w:hAnsi="Times New Roman" w:cs="Times New Roman"/>
          <w:b/>
          <w:lang w:val="sk-SK"/>
        </w:rPr>
      </w:pPr>
    </w:p>
    <w:p w:rsidR="00296D15" w:rsidRPr="00620B68" w:rsidRDefault="00620B68" w:rsidP="00296D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doc.</w:t>
      </w:r>
      <w:r w:rsidR="00DE3FE9">
        <w:rPr>
          <w:rFonts w:ascii="Times New Roman" w:hAnsi="Times New Roman"/>
          <w:sz w:val="28"/>
          <w:szCs w:val="28"/>
        </w:rPr>
        <w:t xml:space="preserve"> PaedDr.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B68">
        <w:rPr>
          <w:rFonts w:ascii="Times New Roman" w:hAnsi="Times New Roman"/>
          <w:sz w:val="28"/>
          <w:szCs w:val="28"/>
        </w:rPr>
        <w:t xml:space="preserve">Žofia </w:t>
      </w:r>
      <w:proofErr w:type="spellStart"/>
      <w:r w:rsidRPr="00620B68">
        <w:rPr>
          <w:rFonts w:ascii="Times New Roman" w:hAnsi="Times New Roman"/>
          <w:sz w:val="28"/>
          <w:szCs w:val="28"/>
        </w:rPr>
        <w:t>Bárcziová</w:t>
      </w:r>
      <w:proofErr w:type="spellEnd"/>
      <w:r w:rsidR="00296D15" w:rsidRPr="00620B68">
        <w:rPr>
          <w:rFonts w:ascii="Times New Roman" w:hAnsi="Times New Roman"/>
          <w:sz w:val="28"/>
          <w:szCs w:val="28"/>
        </w:rPr>
        <w:t>, PhD.</w:t>
      </w:r>
    </w:p>
    <w:p w:rsidR="00296D15" w:rsidRPr="00620B68" w:rsidRDefault="00296D15" w:rsidP="00296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D15" w:rsidRPr="00620B68" w:rsidRDefault="00620B68" w:rsidP="00620B68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20B68">
        <w:rPr>
          <w:rFonts w:ascii="Times New Roman" w:hAnsi="Times New Roman"/>
          <w:b/>
          <w:sz w:val="28"/>
          <w:szCs w:val="28"/>
        </w:rPr>
        <w:t>BYŤ ŽENOU. ROMÁNY PIROSKY SZENES</w:t>
      </w:r>
    </w:p>
    <w:p w:rsidR="00296D15" w:rsidRPr="00620B68" w:rsidRDefault="00296D15" w:rsidP="00296D15">
      <w:pPr>
        <w:spacing w:after="0"/>
        <w:rPr>
          <w:rFonts w:ascii="Times New Roman" w:hAnsi="Times New Roman"/>
          <w:sz w:val="24"/>
          <w:szCs w:val="24"/>
        </w:rPr>
      </w:pPr>
    </w:p>
    <w:p w:rsidR="00296D15" w:rsidRPr="00620B68" w:rsidRDefault="00296D15" w:rsidP="00296D15">
      <w:pPr>
        <w:spacing w:after="0"/>
        <w:rPr>
          <w:rFonts w:ascii="Times New Roman" w:hAnsi="Times New Roman"/>
          <w:sz w:val="24"/>
          <w:szCs w:val="24"/>
        </w:rPr>
      </w:pPr>
    </w:p>
    <w:p w:rsidR="00296D15" w:rsidRPr="00620B68" w:rsidRDefault="00296D15" w:rsidP="00296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B68">
        <w:rPr>
          <w:rFonts w:ascii="Times New Roman" w:hAnsi="Times New Roman"/>
          <w:b/>
          <w:sz w:val="24"/>
          <w:szCs w:val="24"/>
        </w:rPr>
        <w:t xml:space="preserve">v stredu </w:t>
      </w:r>
      <w:r w:rsidR="00620B68">
        <w:rPr>
          <w:rFonts w:ascii="Times New Roman" w:hAnsi="Times New Roman"/>
          <w:b/>
          <w:sz w:val="24"/>
          <w:szCs w:val="24"/>
        </w:rPr>
        <w:t>11</w:t>
      </w:r>
      <w:r w:rsidRPr="00620B68">
        <w:rPr>
          <w:rFonts w:ascii="Times New Roman" w:hAnsi="Times New Roman"/>
          <w:b/>
          <w:sz w:val="24"/>
          <w:szCs w:val="24"/>
        </w:rPr>
        <w:t xml:space="preserve">. </w:t>
      </w:r>
      <w:r w:rsidR="00620B68">
        <w:rPr>
          <w:rFonts w:ascii="Times New Roman" w:hAnsi="Times New Roman"/>
          <w:b/>
          <w:sz w:val="24"/>
          <w:szCs w:val="24"/>
        </w:rPr>
        <w:t>júna</w:t>
      </w:r>
      <w:r w:rsidRPr="00620B68">
        <w:rPr>
          <w:rFonts w:ascii="Times New Roman" w:hAnsi="Times New Roman"/>
          <w:b/>
          <w:sz w:val="24"/>
          <w:szCs w:val="24"/>
        </w:rPr>
        <w:t xml:space="preserve"> o</w:t>
      </w:r>
      <w:r w:rsidR="00620B68">
        <w:rPr>
          <w:rFonts w:ascii="Times New Roman" w:hAnsi="Times New Roman"/>
          <w:b/>
          <w:sz w:val="24"/>
          <w:szCs w:val="24"/>
        </w:rPr>
        <w:t> </w:t>
      </w:r>
      <w:r w:rsidRPr="00620B68">
        <w:rPr>
          <w:rFonts w:ascii="Times New Roman" w:hAnsi="Times New Roman"/>
          <w:b/>
          <w:sz w:val="24"/>
          <w:szCs w:val="24"/>
        </w:rPr>
        <w:t>1</w:t>
      </w:r>
      <w:r w:rsidR="00620B68">
        <w:rPr>
          <w:rFonts w:ascii="Times New Roman" w:hAnsi="Times New Roman"/>
          <w:b/>
          <w:sz w:val="24"/>
          <w:szCs w:val="24"/>
        </w:rPr>
        <w:t>0:</w:t>
      </w:r>
      <w:r w:rsidRPr="00620B68">
        <w:rPr>
          <w:rFonts w:ascii="Times New Roman" w:hAnsi="Times New Roman"/>
          <w:b/>
          <w:sz w:val="24"/>
          <w:szCs w:val="24"/>
        </w:rPr>
        <w:t>00 hod</w:t>
      </w:r>
      <w:r w:rsidR="00620B68">
        <w:rPr>
          <w:rFonts w:ascii="Times New Roman" w:hAnsi="Times New Roman"/>
          <w:b/>
          <w:sz w:val="24"/>
          <w:szCs w:val="24"/>
        </w:rPr>
        <w:t>.</w:t>
      </w:r>
    </w:p>
    <w:p w:rsidR="00296D15" w:rsidRPr="00620B68" w:rsidRDefault="00296D15" w:rsidP="00296D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6D15" w:rsidRDefault="00296D15" w:rsidP="00296D15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D8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zasadačke Ústavu</w:t>
      </w:r>
      <w:r w:rsidRPr="00F46D89">
        <w:rPr>
          <w:rFonts w:ascii="Times New Roman" w:hAnsi="Times New Roman"/>
          <w:b/>
          <w:bCs/>
          <w:sz w:val="24"/>
          <w:szCs w:val="24"/>
        </w:rPr>
        <w:t xml:space="preserve"> svetovej literatúry SAV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F46D89">
        <w:rPr>
          <w:rFonts w:ascii="Times New Roman" w:hAnsi="Times New Roman"/>
          <w:b/>
          <w:bCs/>
          <w:sz w:val="24"/>
          <w:szCs w:val="24"/>
        </w:rPr>
        <w:t xml:space="preserve"> Konventná 13</w:t>
      </w:r>
      <w:r>
        <w:rPr>
          <w:rFonts w:ascii="Times New Roman" w:hAnsi="Times New Roman"/>
          <w:b/>
          <w:bCs/>
          <w:sz w:val="24"/>
          <w:szCs w:val="24"/>
        </w:rPr>
        <w:t>, Bratislava</w:t>
      </w:r>
    </w:p>
    <w:p w:rsidR="00296D15" w:rsidRPr="00620B68" w:rsidRDefault="00296D15" w:rsidP="00296D15">
      <w:pPr>
        <w:spacing w:after="0"/>
        <w:rPr>
          <w:rFonts w:ascii="Times New Roman" w:hAnsi="Times New Roman"/>
          <w:sz w:val="24"/>
          <w:szCs w:val="24"/>
        </w:rPr>
      </w:pPr>
    </w:p>
    <w:p w:rsidR="00296D15" w:rsidRPr="00620B68" w:rsidRDefault="00296D15" w:rsidP="00296D15">
      <w:pPr>
        <w:spacing w:after="0"/>
        <w:rPr>
          <w:rFonts w:ascii="Times New Roman" w:hAnsi="Times New Roman"/>
          <w:sz w:val="24"/>
          <w:szCs w:val="24"/>
        </w:rPr>
      </w:pPr>
    </w:p>
    <w:p w:rsidR="00620B68" w:rsidRDefault="00620B68" w:rsidP="00620B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C2" w:rsidRDefault="00620B68" w:rsidP="003C34C2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B68">
        <w:rPr>
          <w:rFonts w:ascii="Times New Roman" w:hAnsi="Times New Roman" w:cs="Times New Roman"/>
          <w:sz w:val="24"/>
          <w:szCs w:val="24"/>
        </w:rPr>
        <w:t xml:space="preserve">Kto bola </w:t>
      </w:r>
      <w:proofErr w:type="spellStart"/>
      <w:r w:rsidRPr="00620B68">
        <w:rPr>
          <w:rFonts w:ascii="Times New Roman" w:hAnsi="Times New Roman" w:cs="Times New Roman"/>
          <w:sz w:val="24"/>
          <w:szCs w:val="24"/>
        </w:rPr>
        <w:t>Piroska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68">
        <w:rPr>
          <w:rFonts w:ascii="Times New Roman" w:hAnsi="Times New Roman" w:cs="Times New Roman"/>
          <w:sz w:val="24"/>
          <w:szCs w:val="24"/>
        </w:rPr>
        <w:t>Szenes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? Prečo sme na ňu zabudli? Aká bola recepcia jej diel a ako ich môžeme interpretovať my, potomkovia?  Ako sa odzrkadľuje </w:t>
      </w:r>
      <w:proofErr w:type="spellStart"/>
      <w:r w:rsidRPr="00620B68">
        <w:rPr>
          <w:rFonts w:ascii="Times New Roman" w:hAnsi="Times New Roman" w:cs="Times New Roman"/>
          <w:sz w:val="24"/>
          <w:szCs w:val="24"/>
          <w:lang w:val="hu-HU"/>
        </w:rPr>
        <w:t>hybridnosť</w:t>
      </w:r>
      <w:proofErr w:type="spellEnd"/>
      <w:r w:rsidRPr="00620B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20B68">
        <w:rPr>
          <w:rFonts w:ascii="Times New Roman" w:hAnsi="Times New Roman" w:cs="Times New Roman"/>
          <w:sz w:val="24"/>
          <w:szCs w:val="24"/>
          <w:lang w:val="hu-HU"/>
        </w:rPr>
        <w:t>kultúrnej</w:t>
      </w:r>
      <w:proofErr w:type="spellEnd"/>
      <w:r w:rsidRPr="00620B68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620B68">
        <w:rPr>
          <w:rFonts w:ascii="Times New Roman" w:hAnsi="Times New Roman" w:cs="Times New Roman"/>
          <w:sz w:val="24"/>
          <w:szCs w:val="24"/>
          <w:lang w:val="hu-HU"/>
        </w:rPr>
        <w:t>rodovej</w:t>
      </w:r>
      <w:proofErr w:type="spellEnd"/>
      <w:r w:rsidRPr="00620B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20B68">
        <w:rPr>
          <w:rFonts w:ascii="Times New Roman" w:hAnsi="Times New Roman" w:cs="Times New Roman"/>
          <w:sz w:val="24"/>
          <w:szCs w:val="24"/>
          <w:lang w:val="hu-HU"/>
        </w:rPr>
        <w:t>identity</w:t>
      </w:r>
      <w:proofErr w:type="spellEnd"/>
      <w:r w:rsidRPr="00620B6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620B68">
        <w:rPr>
          <w:rFonts w:ascii="Times New Roman" w:hAnsi="Times New Roman" w:cs="Times New Roman"/>
          <w:sz w:val="24"/>
          <w:szCs w:val="24"/>
          <w:lang w:val="hu-HU"/>
        </w:rPr>
        <w:t>marginalizácia</w:t>
      </w:r>
      <w:proofErr w:type="spellEnd"/>
      <w:r w:rsidRPr="00620B68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620B68">
        <w:rPr>
          <w:rFonts w:ascii="Times New Roman" w:hAnsi="Times New Roman" w:cs="Times New Roman"/>
          <w:sz w:val="24"/>
          <w:szCs w:val="24"/>
          <w:lang w:val="hu-HU"/>
        </w:rPr>
        <w:t>queer</w:t>
      </w:r>
      <w:proofErr w:type="spellEnd"/>
      <w:r w:rsidRPr="00620B68">
        <w:rPr>
          <w:rFonts w:ascii="Times New Roman" w:hAnsi="Times New Roman" w:cs="Times New Roman"/>
          <w:sz w:val="24"/>
          <w:szCs w:val="24"/>
          <w:lang w:val="hu-HU"/>
        </w:rPr>
        <w:t xml:space="preserve"> problematika v </w:t>
      </w:r>
      <w:proofErr w:type="spellStart"/>
      <w:r w:rsidRPr="00620B68">
        <w:rPr>
          <w:rFonts w:ascii="Times New Roman" w:hAnsi="Times New Roman" w:cs="Times New Roman"/>
          <w:sz w:val="24"/>
          <w:szCs w:val="24"/>
          <w:lang w:val="hu-HU"/>
        </w:rPr>
        <w:t>jej</w:t>
      </w:r>
      <w:proofErr w:type="spellEnd"/>
      <w:r w:rsidRPr="00620B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20B68">
        <w:rPr>
          <w:rFonts w:ascii="Times New Roman" w:hAnsi="Times New Roman" w:cs="Times New Roman"/>
          <w:sz w:val="24"/>
          <w:szCs w:val="24"/>
          <w:lang w:val="hu-HU"/>
        </w:rPr>
        <w:t>románoch</w:t>
      </w:r>
      <w:proofErr w:type="spellEnd"/>
      <w:r w:rsidRPr="00620B68">
        <w:rPr>
          <w:rFonts w:ascii="Times New Roman" w:hAnsi="Times New Roman" w:cs="Times New Roman"/>
          <w:sz w:val="24"/>
          <w:szCs w:val="24"/>
          <w:lang w:val="hu-HU"/>
        </w:rPr>
        <w:t xml:space="preserve">? </w:t>
      </w:r>
      <w:r w:rsidRPr="0062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34C2" w:rsidRPr="0062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Žofia </w:t>
      </w:r>
      <w:proofErr w:type="spellStart"/>
      <w:r w:rsidR="003C34C2" w:rsidRPr="0062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Bárcziová</w:t>
      </w:r>
      <w:proofErr w:type="spellEnd"/>
      <w:r w:rsidR="003C34C2" w:rsidRPr="0062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hľadá vo svojej prednáške odpoveď </w:t>
      </w:r>
      <w:r w:rsidR="003C34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62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 tieto otázky. </w:t>
      </w:r>
    </w:p>
    <w:p w:rsidR="00620B68" w:rsidRPr="00620B68" w:rsidRDefault="00620B68" w:rsidP="003C3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20B68">
        <w:rPr>
          <w:rFonts w:ascii="Times New Roman" w:hAnsi="Times New Roman" w:cs="Times New Roman"/>
          <w:sz w:val="24"/>
          <w:szCs w:val="24"/>
        </w:rPr>
        <w:t>Piroska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68">
        <w:rPr>
          <w:rFonts w:ascii="Times New Roman" w:hAnsi="Times New Roman" w:cs="Times New Roman"/>
          <w:sz w:val="24"/>
          <w:szCs w:val="24"/>
        </w:rPr>
        <w:t>Szenes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 </w:t>
      </w:r>
      <w:r w:rsidR="003C34C2">
        <w:rPr>
          <w:rFonts w:ascii="Times New Roman" w:hAnsi="Times New Roman" w:cs="Times New Roman"/>
          <w:sz w:val="24"/>
          <w:szCs w:val="24"/>
        </w:rPr>
        <w:t>pochádza zo S</w:t>
      </w:r>
      <w:r w:rsidRPr="00620B68">
        <w:rPr>
          <w:rFonts w:ascii="Times New Roman" w:hAnsi="Times New Roman" w:cs="Times New Roman"/>
          <w:sz w:val="24"/>
          <w:szCs w:val="24"/>
        </w:rPr>
        <w:t>edmohrads</w:t>
      </w:r>
      <w:r w:rsidR="003C34C2">
        <w:rPr>
          <w:rFonts w:ascii="Times New Roman" w:hAnsi="Times New Roman" w:cs="Times New Roman"/>
          <w:sz w:val="24"/>
          <w:szCs w:val="24"/>
        </w:rPr>
        <w:t>ka</w:t>
      </w:r>
      <w:r w:rsidRPr="00620B68">
        <w:rPr>
          <w:rFonts w:ascii="Times New Roman" w:hAnsi="Times New Roman" w:cs="Times New Roman"/>
          <w:sz w:val="24"/>
          <w:szCs w:val="24"/>
        </w:rPr>
        <w:t>, študovala v Budapešti</w:t>
      </w:r>
      <w:r w:rsidR="003C34C2">
        <w:rPr>
          <w:rFonts w:ascii="Times New Roman" w:hAnsi="Times New Roman" w:cs="Times New Roman"/>
          <w:sz w:val="24"/>
          <w:szCs w:val="24"/>
        </w:rPr>
        <w:t>, usadila sa v Banskej Bystrici</w:t>
      </w:r>
      <w:r w:rsidRPr="00620B68">
        <w:rPr>
          <w:rFonts w:ascii="Times New Roman" w:hAnsi="Times New Roman" w:cs="Times New Roman"/>
          <w:sz w:val="24"/>
          <w:szCs w:val="24"/>
        </w:rPr>
        <w:t xml:space="preserve"> a napokon v období prenasledovania Židov emigrovala do Budapešti. Literárne dejiny a lexikóny ju evidujú ako medzivojnovú maďarskú spisovateľku v Československu a v tomto literárnom kontexte bola </w:t>
      </w:r>
      <w:r w:rsidRPr="00620B68">
        <w:rPr>
          <w:rFonts w:ascii="Times New Roman" w:hAnsi="Times New Roman" w:cs="Times New Roman"/>
          <w:i/>
          <w:sz w:val="24"/>
          <w:szCs w:val="24"/>
        </w:rPr>
        <w:t>ženou</w:t>
      </w:r>
      <w:r w:rsidRPr="00620B68">
        <w:rPr>
          <w:rFonts w:ascii="Times New Roman" w:hAnsi="Times New Roman" w:cs="Times New Roman"/>
          <w:sz w:val="24"/>
          <w:szCs w:val="24"/>
        </w:rPr>
        <w:t xml:space="preserve">. Nenašiel sa kritik, ktorý by vo svojich statiach nevenoval aspoň niekoľkoriadkový odsek ženskej otázke v jej dielach alebo sa v súvislosti s jej dielom aspoň nezamýšľal nad ženskou literatúrou. Spisovateľské uznanie si </w:t>
      </w:r>
      <w:proofErr w:type="spellStart"/>
      <w:r w:rsidRPr="00620B68">
        <w:rPr>
          <w:rFonts w:ascii="Times New Roman" w:hAnsi="Times New Roman" w:cs="Times New Roman"/>
          <w:sz w:val="24"/>
          <w:szCs w:val="24"/>
        </w:rPr>
        <w:t>Piroska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68">
        <w:rPr>
          <w:rFonts w:ascii="Times New Roman" w:hAnsi="Times New Roman" w:cs="Times New Roman"/>
          <w:sz w:val="24"/>
          <w:szCs w:val="24"/>
        </w:rPr>
        <w:t>Szenes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 vyslúžila už poviedkou </w:t>
      </w:r>
      <w:proofErr w:type="spellStart"/>
      <w:r w:rsidRPr="00620B68">
        <w:rPr>
          <w:rFonts w:ascii="Times New Roman" w:hAnsi="Times New Roman" w:cs="Times New Roman"/>
          <w:i/>
          <w:iCs/>
          <w:sz w:val="24"/>
          <w:szCs w:val="24"/>
        </w:rPr>
        <w:t>Jedviga</w:t>
      </w:r>
      <w:proofErr w:type="spellEnd"/>
      <w:r w:rsidRPr="00620B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0B68">
        <w:rPr>
          <w:rFonts w:ascii="Times New Roman" w:hAnsi="Times New Roman" w:cs="Times New Roman"/>
          <w:i/>
          <w:iCs/>
          <w:sz w:val="24"/>
          <w:szCs w:val="24"/>
        </w:rPr>
        <w:t>kisasszony</w:t>
      </w:r>
      <w:proofErr w:type="spellEnd"/>
      <w:r w:rsidRPr="00620B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0B68">
        <w:rPr>
          <w:rFonts w:ascii="Times New Roman" w:hAnsi="Times New Roman" w:cs="Times New Roman"/>
          <w:sz w:val="24"/>
          <w:szCs w:val="24"/>
        </w:rPr>
        <w:t xml:space="preserve">(Slečna </w:t>
      </w:r>
      <w:proofErr w:type="spellStart"/>
      <w:r w:rsidRPr="00620B68">
        <w:rPr>
          <w:rFonts w:ascii="Times New Roman" w:hAnsi="Times New Roman" w:cs="Times New Roman"/>
          <w:sz w:val="24"/>
          <w:szCs w:val="24"/>
        </w:rPr>
        <w:t>Jadviga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, 1926), ktorá bola ocenená v súťaži časopisu </w:t>
      </w:r>
      <w:proofErr w:type="spellStart"/>
      <w:r w:rsidRPr="00620B68">
        <w:rPr>
          <w:rFonts w:ascii="Times New Roman" w:hAnsi="Times New Roman" w:cs="Times New Roman"/>
          <w:sz w:val="24"/>
          <w:szCs w:val="24"/>
        </w:rPr>
        <w:t>Nyugat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>. Spomedzi jej</w:t>
      </w:r>
      <w:r w:rsidR="003C34C2">
        <w:rPr>
          <w:rFonts w:ascii="Times New Roman" w:hAnsi="Times New Roman" w:cs="Times New Roman"/>
          <w:sz w:val="24"/>
          <w:szCs w:val="24"/>
        </w:rPr>
        <w:t xml:space="preserve"> neskorších diel vyvolal </w:t>
      </w:r>
      <w:r w:rsidRPr="00620B68">
        <w:rPr>
          <w:rFonts w:ascii="Times New Roman" w:hAnsi="Times New Roman" w:cs="Times New Roman"/>
          <w:sz w:val="24"/>
          <w:szCs w:val="24"/>
        </w:rPr>
        <w:t xml:space="preserve">záujem kritiky román </w:t>
      </w:r>
      <w:proofErr w:type="spellStart"/>
      <w:r w:rsidRPr="00620B68">
        <w:rPr>
          <w:rFonts w:ascii="Times New Roman" w:hAnsi="Times New Roman" w:cs="Times New Roman"/>
          <w:i/>
          <w:iCs/>
          <w:sz w:val="24"/>
          <w:szCs w:val="24"/>
        </w:rPr>
        <w:t>Csillag</w:t>
      </w:r>
      <w:proofErr w:type="spellEnd"/>
      <w:r w:rsidRPr="00620B6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620B68">
        <w:rPr>
          <w:rFonts w:ascii="Times New Roman" w:hAnsi="Times New Roman" w:cs="Times New Roman"/>
          <w:i/>
          <w:iCs/>
          <w:sz w:val="24"/>
          <w:szCs w:val="24"/>
        </w:rPr>
        <w:t>homlokán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 (Hviezda na čele, 1930), ktorý v edícii </w:t>
      </w:r>
      <w:r w:rsidRPr="00620B68">
        <w:rPr>
          <w:rFonts w:ascii="Times New Roman" w:hAnsi="Times New Roman" w:cs="Times New Roman"/>
          <w:i/>
          <w:iCs/>
          <w:sz w:val="24"/>
          <w:szCs w:val="24"/>
        </w:rPr>
        <w:t>Maďarskí spisovatelia v Československu</w:t>
      </w:r>
      <w:r w:rsidRPr="00620B68">
        <w:rPr>
          <w:rFonts w:ascii="Times New Roman" w:hAnsi="Times New Roman" w:cs="Times New Roman"/>
          <w:sz w:val="24"/>
          <w:szCs w:val="24"/>
        </w:rPr>
        <w:t xml:space="preserve"> v roku 1982 nanovo vydalo vydavateľstvo </w:t>
      </w:r>
      <w:proofErr w:type="spellStart"/>
      <w:r w:rsidRPr="00620B68">
        <w:rPr>
          <w:rFonts w:ascii="Times New Roman" w:hAnsi="Times New Roman" w:cs="Times New Roman"/>
          <w:sz w:val="24"/>
          <w:szCs w:val="24"/>
        </w:rPr>
        <w:t>Madách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. Ďalšie dva romány, prvotina </w:t>
      </w:r>
      <w:proofErr w:type="spellStart"/>
      <w:r w:rsidRPr="00620B68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620B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0B68">
        <w:rPr>
          <w:rFonts w:ascii="Times New Roman" w:hAnsi="Times New Roman" w:cs="Times New Roman"/>
          <w:i/>
          <w:iCs/>
          <w:sz w:val="24"/>
          <w:szCs w:val="24"/>
        </w:rPr>
        <w:t>utolsó</w:t>
      </w:r>
      <w:proofErr w:type="spellEnd"/>
      <w:r w:rsidRPr="00620B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0B68">
        <w:rPr>
          <w:rFonts w:ascii="Times New Roman" w:hAnsi="Times New Roman" w:cs="Times New Roman"/>
          <w:i/>
          <w:iCs/>
          <w:sz w:val="24"/>
          <w:szCs w:val="24"/>
        </w:rPr>
        <w:t>úr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 (Posledný pán, 1927) a denníkový román </w:t>
      </w:r>
      <w:proofErr w:type="spellStart"/>
      <w:r w:rsidRPr="00620B68">
        <w:rPr>
          <w:rFonts w:ascii="Times New Roman" w:hAnsi="Times New Roman" w:cs="Times New Roman"/>
          <w:i/>
          <w:iCs/>
          <w:sz w:val="24"/>
          <w:szCs w:val="24"/>
        </w:rPr>
        <w:t>Egyszer</w:t>
      </w:r>
      <w:proofErr w:type="spellEnd"/>
      <w:r w:rsidRPr="00620B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0B68">
        <w:rPr>
          <w:rFonts w:ascii="Times New Roman" w:hAnsi="Times New Roman" w:cs="Times New Roman"/>
          <w:i/>
          <w:iCs/>
          <w:sz w:val="24"/>
          <w:szCs w:val="24"/>
        </w:rPr>
        <w:t>élünk</w:t>
      </w:r>
      <w:proofErr w:type="spellEnd"/>
      <w:r w:rsidR="003C34C2">
        <w:rPr>
          <w:rFonts w:ascii="Times New Roman" w:hAnsi="Times New Roman" w:cs="Times New Roman"/>
          <w:sz w:val="24"/>
          <w:szCs w:val="24"/>
        </w:rPr>
        <w:t xml:space="preserve"> (Žijeme raz, 1935), </w:t>
      </w:r>
      <w:r w:rsidRPr="00620B68">
        <w:rPr>
          <w:rFonts w:ascii="Times New Roman" w:hAnsi="Times New Roman" w:cs="Times New Roman"/>
          <w:sz w:val="24"/>
          <w:szCs w:val="24"/>
        </w:rPr>
        <w:t xml:space="preserve">zapadli prachom zabudnutia. Žofia </w:t>
      </w:r>
      <w:proofErr w:type="spellStart"/>
      <w:r w:rsidRPr="00620B68">
        <w:rPr>
          <w:rFonts w:ascii="Times New Roman" w:hAnsi="Times New Roman" w:cs="Times New Roman"/>
          <w:sz w:val="24"/>
          <w:szCs w:val="24"/>
        </w:rPr>
        <w:t>Bárcziová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 predstaví vo svojej prednáške dva spôsoby konštruovania identity v prvých dvoch románoch autorky.</w:t>
      </w:r>
    </w:p>
    <w:p w:rsidR="003C34C2" w:rsidRDefault="003C34C2" w:rsidP="003C34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2E63" w:rsidRDefault="003C34C2" w:rsidP="00610F5D">
      <w:pPr>
        <w:spacing w:after="0" w:line="240" w:lineRule="auto"/>
        <w:contextualSpacing/>
      </w:pPr>
      <w:r>
        <w:rPr>
          <w:rFonts w:ascii="Times New Roman" w:hAnsi="Times New Roman"/>
          <w:sz w:val="24"/>
          <w:szCs w:val="24"/>
        </w:rPr>
        <w:t xml:space="preserve">Doc. </w:t>
      </w:r>
      <w:r w:rsidR="00DE3FE9">
        <w:rPr>
          <w:rFonts w:ascii="Times New Roman" w:hAnsi="Times New Roman"/>
          <w:sz w:val="24"/>
          <w:szCs w:val="24"/>
        </w:rPr>
        <w:t xml:space="preserve">PaedDr. </w:t>
      </w:r>
      <w:r w:rsidRPr="00620B68">
        <w:rPr>
          <w:rFonts w:ascii="Times New Roman" w:hAnsi="Times New Roman"/>
          <w:sz w:val="24"/>
          <w:szCs w:val="24"/>
        </w:rPr>
        <w:t xml:space="preserve">Žofia </w:t>
      </w:r>
      <w:proofErr w:type="spellStart"/>
      <w:r w:rsidRPr="00620B68">
        <w:rPr>
          <w:rFonts w:ascii="Times New Roman" w:hAnsi="Times New Roman"/>
          <w:sz w:val="24"/>
          <w:szCs w:val="24"/>
        </w:rPr>
        <w:t>Bárcziová</w:t>
      </w:r>
      <w:proofErr w:type="spellEnd"/>
      <w:r w:rsidRPr="00620B68">
        <w:rPr>
          <w:rFonts w:ascii="Times New Roman" w:hAnsi="Times New Roman"/>
          <w:sz w:val="24"/>
          <w:szCs w:val="24"/>
        </w:rPr>
        <w:t>, PhD.</w:t>
      </w:r>
      <w:r w:rsidRPr="00620B68">
        <w:rPr>
          <w:rFonts w:ascii="Times New Roman" w:hAnsi="Times New Roman" w:cs="Times New Roman"/>
          <w:sz w:val="24"/>
          <w:szCs w:val="24"/>
        </w:rPr>
        <w:t xml:space="preserve"> pôsobí </w:t>
      </w:r>
      <w:r w:rsidR="00DE3FE9">
        <w:rPr>
          <w:rFonts w:ascii="Times New Roman" w:hAnsi="Times New Roman" w:cs="Times New Roman"/>
          <w:sz w:val="24"/>
          <w:szCs w:val="24"/>
        </w:rPr>
        <w:t>v</w:t>
      </w:r>
      <w:r w:rsidRPr="00620B68">
        <w:rPr>
          <w:rFonts w:ascii="Times New Roman" w:hAnsi="Times New Roman" w:cs="Times New Roman"/>
          <w:sz w:val="24"/>
          <w:szCs w:val="24"/>
        </w:rPr>
        <w:t xml:space="preserve"> Ústave maďarskej jazykovedy a literárnej vedy Fakulty stredoeurópskych štúdií UKF v Nitre.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20B68">
        <w:rPr>
          <w:rFonts w:ascii="Times New Roman" w:hAnsi="Times New Roman" w:cs="Times New Roman"/>
          <w:sz w:val="24"/>
          <w:szCs w:val="24"/>
        </w:rPr>
        <w:t xml:space="preserve">ublikovala </w:t>
      </w:r>
      <w:r>
        <w:rPr>
          <w:rFonts w:ascii="Times New Roman" w:hAnsi="Times New Roman" w:cs="Times New Roman"/>
          <w:sz w:val="24"/>
          <w:szCs w:val="24"/>
        </w:rPr>
        <w:t xml:space="preserve">monografiu </w:t>
      </w:r>
      <w:proofErr w:type="spellStart"/>
      <w:r w:rsidRPr="00DE3FE9">
        <w:rPr>
          <w:rFonts w:ascii="Times New Roman" w:hAnsi="Times New Roman" w:cs="Times New Roman"/>
          <w:i/>
          <w:sz w:val="24"/>
          <w:szCs w:val="24"/>
        </w:rPr>
        <w:t>Szellemidézés</w:t>
      </w:r>
      <w:proofErr w:type="spellEnd"/>
      <w:r w:rsidRPr="00DE3FE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E3FE9">
        <w:rPr>
          <w:rFonts w:ascii="Times New Roman" w:hAnsi="Times New Roman" w:cs="Times New Roman"/>
          <w:i/>
          <w:sz w:val="24"/>
          <w:szCs w:val="24"/>
        </w:rPr>
        <w:t>Mécs</w:t>
      </w:r>
      <w:proofErr w:type="spellEnd"/>
      <w:r w:rsidRPr="00DE3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i/>
          <w:sz w:val="24"/>
          <w:szCs w:val="24"/>
        </w:rPr>
        <w:t>László-tanulmányok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20B68">
        <w:rPr>
          <w:rFonts w:ascii="Times New Roman" w:hAnsi="Times New Roman" w:cs="Times New Roman"/>
          <w:sz w:val="24"/>
          <w:szCs w:val="24"/>
        </w:rPr>
        <w:t xml:space="preserve">Vyvolávanie duchov. Životné dielo </w:t>
      </w:r>
      <w:proofErr w:type="spellStart"/>
      <w:r w:rsidRPr="00620B68">
        <w:rPr>
          <w:rFonts w:ascii="Times New Roman" w:hAnsi="Times New Roman" w:cs="Times New Roman"/>
          <w:sz w:val="24"/>
          <w:szCs w:val="24"/>
        </w:rPr>
        <w:t>Lászlóa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68">
        <w:rPr>
          <w:rFonts w:ascii="Times New Roman" w:hAnsi="Times New Roman" w:cs="Times New Roman"/>
          <w:sz w:val="24"/>
          <w:szCs w:val="24"/>
        </w:rPr>
        <w:t>Mécsa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="00DE3FE9">
        <w:rPr>
          <w:rFonts w:ascii="Times New Roman" w:hAnsi="Times New Roman" w:cs="Times New Roman"/>
          <w:sz w:val="24"/>
          <w:szCs w:val="24"/>
        </w:rPr>
        <w:t>) a dve zbierky štúdií</w:t>
      </w:r>
      <w:r w:rsidRPr="0062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i/>
          <w:sz w:val="24"/>
          <w:szCs w:val="24"/>
        </w:rPr>
        <w:t>Mennynek</w:t>
      </w:r>
      <w:proofErr w:type="spellEnd"/>
      <w:r w:rsidRPr="00DE3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DE3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i/>
          <w:sz w:val="24"/>
          <w:szCs w:val="24"/>
        </w:rPr>
        <w:t>földnek</w:t>
      </w:r>
      <w:proofErr w:type="spellEnd"/>
      <w:r w:rsidRPr="00620B68">
        <w:rPr>
          <w:rFonts w:ascii="Times New Roman" w:hAnsi="Times New Roman" w:cs="Times New Roman"/>
          <w:sz w:val="24"/>
          <w:szCs w:val="24"/>
        </w:rPr>
        <w:t xml:space="preserve"> (Nebu i zemi, 2009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3F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3FE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sk-SK"/>
        </w:rPr>
        <w:t>Mezsgye</w:t>
      </w:r>
      <w:proofErr w:type="spellEnd"/>
      <w:r w:rsidRPr="0062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(</w:t>
      </w:r>
      <w:r w:rsidRPr="003C34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Medza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, 2001</w:t>
      </w:r>
      <w:r w:rsidRPr="003C34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. </w:t>
      </w:r>
      <w:r w:rsidRPr="003C34C2">
        <w:rPr>
          <w:rFonts w:ascii="Times New Roman" w:hAnsi="Times New Roman" w:cs="Times New Roman"/>
          <w:sz w:val="24"/>
          <w:szCs w:val="24"/>
        </w:rPr>
        <w:t>Vo</w:t>
      </w:r>
      <w:r w:rsidRPr="00620B68">
        <w:rPr>
          <w:rFonts w:ascii="Times New Roman" w:hAnsi="Times New Roman" w:cs="Times New Roman"/>
          <w:sz w:val="24"/>
          <w:szCs w:val="24"/>
        </w:rPr>
        <w:t xml:space="preserve"> svojich odborných publikáci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20B68">
        <w:rPr>
          <w:rFonts w:ascii="Times New Roman" w:hAnsi="Times New Roman" w:cs="Times New Roman"/>
          <w:sz w:val="24"/>
          <w:szCs w:val="24"/>
        </w:rPr>
        <w:t>ch sa venuje otázkam maďarskej literatúry a ženskej literatúry, ale píše aj beletriu. Jej prvá zbierka poviedok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FE9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DE3FE9">
        <w:rPr>
          <w:rFonts w:ascii="Times New Roman" w:hAnsi="Times New Roman" w:cs="Times New Roman"/>
          <w:i/>
          <w:sz w:val="24"/>
          <w:szCs w:val="24"/>
        </w:rPr>
        <w:t>keselyű</w:t>
      </w:r>
      <w:proofErr w:type="spellEnd"/>
      <w:r w:rsidRPr="00DE3FE9">
        <w:rPr>
          <w:rFonts w:ascii="Times New Roman" w:hAnsi="Times New Roman" w:cs="Times New Roman"/>
          <w:i/>
          <w:sz w:val="24"/>
          <w:szCs w:val="24"/>
        </w:rPr>
        <w:t xml:space="preserve"> hava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0B68">
        <w:rPr>
          <w:rFonts w:ascii="Times New Roman" w:hAnsi="Times New Roman" w:cs="Times New Roman"/>
          <w:sz w:val="24"/>
          <w:szCs w:val="24"/>
        </w:rPr>
        <w:t>Mesiac supa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B68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0B68">
        <w:rPr>
          <w:rFonts w:ascii="Times New Roman" w:hAnsi="Times New Roman" w:cs="Times New Roman"/>
          <w:sz w:val="24"/>
          <w:szCs w:val="24"/>
        </w:rPr>
        <w:t xml:space="preserve"> získala viaceré ocenenia. </w:t>
      </w:r>
    </w:p>
    <w:sectPr w:rsidR="0048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5"/>
    <w:rsid w:val="00296D15"/>
    <w:rsid w:val="003C34C2"/>
    <w:rsid w:val="00482E63"/>
    <w:rsid w:val="00610F5D"/>
    <w:rsid w:val="00620B68"/>
    <w:rsid w:val="008B1BF3"/>
    <w:rsid w:val="009C2F46"/>
    <w:rsid w:val="00D713B3"/>
    <w:rsid w:val="00D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96D1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cs-CZ" w:eastAsia="cs-CZ"/>
    </w:rPr>
  </w:style>
  <w:style w:type="character" w:customStyle="1" w:styleId="NzovChar">
    <w:name w:val="Názov Char"/>
    <w:basedOn w:val="Predvolenpsmoodseku"/>
    <w:link w:val="Nzov"/>
    <w:rsid w:val="00296D15"/>
    <w:rPr>
      <w:rFonts w:ascii="Times New Roman" w:eastAsia="Times New Roman" w:hAnsi="Times New Roman" w:cs="Times New Roman"/>
      <w:b/>
      <w:caps/>
      <w:sz w:val="28"/>
      <w:szCs w:val="28"/>
      <w:lang w:val="cs-CZ" w:eastAsia="cs-CZ"/>
    </w:rPr>
  </w:style>
  <w:style w:type="paragraph" w:customStyle="1" w:styleId="Lettre">
    <w:name w:val="Lettre"/>
    <w:basedOn w:val="Normlny"/>
    <w:rsid w:val="00296D15"/>
    <w:pPr>
      <w:autoSpaceDE w:val="0"/>
      <w:autoSpaceDN w:val="0"/>
      <w:spacing w:after="0" w:line="240" w:lineRule="auto"/>
      <w:ind w:left="700" w:firstLine="709"/>
      <w:jc w:val="both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redvolenpsmoodseku"/>
    <w:rsid w:val="00620B68"/>
  </w:style>
  <w:style w:type="paragraph" w:customStyle="1" w:styleId="Odsekzoznamu1">
    <w:name w:val="Odsek zoznamu1"/>
    <w:basedOn w:val="Normlny"/>
    <w:rsid w:val="00620B6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96D1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cs-CZ" w:eastAsia="cs-CZ"/>
    </w:rPr>
  </w:style>
  <w:style w:type="character" w:customStyle="1" w:styleId="NzovChar">
    <w:name w:val="Názov Char"/>
    <w:basedOn w:val="Predvolenpsmoodseku"/>
    <w:link w:val="Nzov"/>
    <w:rsid w:val="00296D15"/>
    <w:rPr>
      <w:rFonts w:ascii="Times New Roman" w:eastAsia="Times New Roman" w:hAnsi="Times New Roman" w:cs="Times New Roman"/>
      <w:b/>
      <w:caps/>
      <w:sz w:val="28"/>
      <w:szCs w:val="28"/>
      <w:lang w:val="cs-CZ" w:eastAsia="cs-CZ"/>
    </w:rPr>
  </w:style>
  <w:style w:type="paragraph" w:customStyle="1" w:styleId="Lettre">
    <w:name w:val="Lettre"/>
    <w:basedOn w:val="Normlny"/>
    <w:rsid w:val="00296D15"/>
    <w:pPr>
      <w:autoSpaceDE w:val="0"/>
      <w:autoSpaceDN w:val="0"/>
      <w:spacing w:after="0" w:line="240" w:lineRule="auto"/>
      <w:ind w:left="700" w:firstLine="709"/>
      <w:jc w:val="both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redvolenpsmoodseku"/>
    <w:rsid w:val="00620B68"/>
  </w:style>
  <w:style w:type="paragraph" w:customStyle="1" w:styleId="Odsekzoznamu1">
    <w:name w:val="Odsek zoznamu1"/>
    <w:basedOn w:val="Normlny"/>
    <w:rsid w:val="00620B6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SAV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madarova4</cp:lastModifiedBy>
  <cp:revision>2</cp:revision>
  <cp:lastPrinted>2014-05-21T14:13:00Z</cp:lastPrinted>
  <dcterms:created xsi:type="dcterms:W3CDTF">2014-06-06T11:31:00Z</dcterms:created>
  <dcterms:modified xsi:type="dcterms:W3CDTF">2014-06-06T11:31:00Z</dcterms:modified>
</cp:coreProperties>
</file>